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FF1E1D"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071790">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C80ECB" w:rsidRDefault="00C80ECB" w:rsidP="00015B8D">
            <w:pPr>
              <w:jc w:val="center"/>
              <w:rPr>
                <w:b/>
                <w:bCs/>
                <w:color w:val="000000"/>
                <w:sz w:val="40"/>
                <w:szCs w:val="40"/>
              </w:rPr>
            </w:pPr>
            <w:r w:rsidRPr="00C80ECB">
              <w:rPr>
                <w:b/>
                <w:bCs/>
                <w:color w:val="000000"/>
                <w:sz w:val="40"/>
                <w:szCs w:val="40"/>
              </w:rPr>
              <w:t>THU HỒI</w:t>
            </w:r>
            <w:r w:rsidR="00B7774D" w:rsidRPr="00C80ECB">
              <w:rPr>
                <w:b/>
                <w:bCs/>
                <w:color w:val="000000"/>
                <w:sz w:val="40"/>
                <w:szCs w:val="40"/>
              </w:rPr>
              <w:t xml:space="preserve"> </w:t>
            </w:r>
            <w:r w:rsidR="00EF47CB" w:rsidRPr="00C80ECB">
              <w:rPr>
                <w:b/>
                <w:bCs/>
                <w:color w:val="000000"/>
                <w:sz w:val="40"/>
                <w:szCs w:val="40"/>
              </w:rPr>
              <w:t xml:space="preserve">GIẤY PHÉP KINH DOANH </w:t>
            </w:r>
          </w:p>
        </w:tc>
      </w:tr>
      <w:tr w:rsidR="000C7EA7" w:rsidRPr="00D04DEB" w:rsidTr="004B6689">
        <w:trPr>
          <w:trHeight w:val="576"/>
        </w:trPr>
        <w:tc>
          <w:tcPr>
            <w:tcW w:w="9700" w:type="dxa"/>
            <w:gridSpan w:val="9"/>
            <w:tcBorders>
              <w:bottom w:val="nil"/>
            </w:tcBorders>
          </w:tcPr>
          <w:p w:rsidR="000C7EA7" w:rsidRPr="00C80ECB" w:rsidRDefault="00EF47CB" w:rsidP="006261BF">
            <w:pPr>
              <w:jc w:val="center"/>
              <w:rPr>
                <w:b/>
                <w:bCs/>
                <w:color w:val="000000"/>
                <w:sz w:val="40"/>
                <w:szCs w:val="40"/>
              </w:rPr>
            </w:pPr>
            <w:r w:rsidRPr="00C80ECB">
              <w:rPr>
                <w:b/>
                <w:bCs/>
                <w:color w:val="000000"/>
                <w:sz w:val="40"/>
                <w:szCs w:val="40"/>
              </w:rPr>
              <w:t xml:space="preserve">DỊCH VỤ LỮ HÀNH </w:t>
            </w:r>
            <w:r w:rsidR="006261BF" w:rsidRPr="00C80ECB">
              <w:rPr>
                <w:b/>
                <w:bCs/>
                <w:color w:val="000000"/>
                <w:sz w:val="40"/>
                <w:szCs w:val="40"/>
              </w:rPr>
              <w:t>NỘI ĐỊA</w:t>
            </w:r>
          </w:p>
          <w:p w:rsidR="00C80ECB" w:rsidRPr="00C80ECB" w:rsidRDefault="00C80ECB" w:rsidP="00260D09">
            <w:pPr>
              <w:jc w:val="center"/>
              <w:rPr>
                <w:b/>
                <w:bCs/>
                <w:color w:val="000000"/>
                <w:sz w:val="40"/>
                <w:szCs w:val="40"/>
              </w:rPr>
            </w:pPr>
            <w:r w:rsidRPr="00C80ECB">
              <w:rPr>
                <w:b/>
                <w:bCs/>
                <w:color w:val="000000"/>
                <w:sz w:val="40"/>
                <w:szCs w:val="40"/>
              </w:rPr>
              <w:t xml:space="preserve">Trong trường hợp Doanh nghiệp </w:t>
            </w:r>
            <w:r w:rsidR="00260D09">
              <w:rPr>
                <w:b/>
                <w:bCs/>
                <w:color w:val="000000"/>
                <w:sz w:val="40"/>
                <w:szCs w:val="40"/>
              </w:rPr>
              <w:t>phá sản</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444588" w:rsidP="00444588">
            <w:pPr>
              <w:spacing w:before="120"/>
              <w:rPr>
                <w:b/>
                <w:bCs/>
                <w:color w:val="000000"/>
                <w:sz w:val="28"/>
                <w:szCs w:val="28"/>
              </w:rPr>
            </w:pPr>
            <w:r>
              <w:rPr>
                <w:b/>
                <w:bCs/>
                <w:color w:val="000000"/>
                <w:sz w:val="28"/>
                <w:szCs w:val="28"/>
              </w:rPr>
              <w:t xml:space="preserve"> </w:t>
            </w:r>
            <w:r w:rsidR="000C7EA7">
              <w:rPr>
                <w:b/>
                <w:bCs/>
                <w:color w:val="000000"/>
                <w:sz w:val="28"/>
                <w:szCs w:val="28"/>
              </w:rPr>
              <w:t xml:space="preserve">Mã số:  </w:t>
            </w:r>
            <w:r w:rsidR="00CC49E9">
              <w:rPr>
                <w:b/>
                <w:bCs/>
                <w:color w:val="000000"/>
                <w:sz w:val="28"/>
                <w:szCs w:val="28"/>
              </w:rPr>
              <w:t>QTT-</w:t>
            </w:r>
            <w:r w:rsidR="000C7EA7">
              <w:rPr>
                <w:b/>
                <w:bCs/>
                <w:color w:val="000000"/>
                <w:sz w:val="28"/>
                <w:szCs w:val="28"/>
              </w:rPr>
              <w:t>DL</w:t>
            </w:r>
            <w:r w:rsidR="000C7EA7" w:rsidRPr="00C81182">
              <w:rPr>
                <w:b/>
                <w:bCs/>
                <w:color w:val="000000"/>
                <w:sz w:val="28"/>
                <w:szCs w:val="28"/>
              </w:rPr>
              <w:t>-0</w:t>
            </w:r>
            <w:r w:rsidR="00163A18">
              <w:rPr>
                <w:b/>
                <w:bCs/>
                <w:color w:val="000000"/>
                <w:sz w:val="28"/>
                <w:szCs w:val="28"/>
              </w:rPr>
              <w:t>9</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1F2751">
      <w:pPr>
        <w:spacing w:before="120" w:after="120"/>
        <w:ind w:firstLine="567"/>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1F2751" w:rsidRPr="0018648E">
        <w:rPr>
          <w:b/>
          <w:sz w:val="26"/>
          <w:szCs w:val="26"/>
        </w:rPr>
        <w:t xml:space="preserve">Thu hồi giấy phép kinh doanh </w:t>
      </w:r>
      <w:r w:rsidR="001F2751" w:rsidRPr="0018648E">
        <w:rPr>
          <w:b/>
          <w:sz w:val="26"/>
          <w:szCs w:val="26"/>
          <w:lang w:val="vi-VN"/>
        </w:rPr>
        <w:t xml:space="preserve">dịch vụ </w:t>
      </w:r>
      <w:r w:rsidR="001F2751" w:rsidRPr="0018648E">
        <w:rPr>
          <w:b/>
          <w:sz w:val="26"/>
          <w:szCs w:val="26"/>
        </w:rPr>
        <w:t xml:space="preserve">lữ hành nội địa trong trường hợp doanh nghiệp </w:t>
      </w:r>
      <w:r w:rsidR="00260D09">
        <w:rPr>
          <w:b/>
          <w:sz w:val="26"/>
          <w:szCs w:val="26"/>
          <w:lang w:val="sv-SE"/>
        </w:rPr>
        <w:t>phá sản</w:t>
      </w:r>
      <w:r w:rsidR="001F2751" w:rsidRPr="0018648E">
        <w:rPr>
          <w:b/>
          <w:sz w:val="26"/>
          <w:szCs w:val="26"/>
          <w:lang w:val="sv-SE"/>
        </w:rPr>
        <w:t xml:space="preserve">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15C9" w:rsidRDefault="002A14D2" w:rsidP="002615C9">
      <w:pPr>
        <w:pStyle w:val="Heading1"/>
        <w:spacing w:before="60" w:line="300" w:lineRule="exact"/>
        <w:ind w:firstLine="720"/>
        <w:jc w:val="both"/>
        <w:rPr>
          <w:rFonts w:ascii="Times New Roman" w:hAnsi="Times New Roman" w:cs="Times New Roman"/>
          <w:iCs/>
          <w:sz w:val="26"/>
          <w:szCs w:val="26"/>
          <w:lang w:val="en-GB"/>
        </w:rPr>
      </w:pPr>
      <w:r w:rsidRPr="008A76CC">
        <w:rPr>
          <w:rFonts w:ascii="Times New Roman" w:hAnsi="Times New Roman" w:cs="Times New Roman"/>
          <w:iCs/>
          <w:sz w:val="26"/>
          <w:szCs w:val="26"/>
          <w:lang w:val="en-GB"/>
        </w:rPr>
        <w:t>2. PHẠM VI ÁP DỤNG</w:t>
      </w:r>
    </w:p>
    <w:p w:rsidR="002615C9" w:rsidRDefault="008A76CC" w:rsidP="002615C9">
      <w:pPr>
        <w:pStyle w:val="Heading1"/>
        <w:spacing w:before="60" w:line="300" w:lineRule="exact"/>
        <w:ind w:firstLine="720"/>
        <w:jc w:val="both"/>
        <w:rPr>
          <w:rFonts w:ascii="Times New Roman" w:hAnsi="Times New Roman" w:cs="Times New Roman"/>
          <w:b w:val="0"/>
          <w:sz w:val="26"/>
          <w:szCs w:val="26"/>
        </w:rPr>
      </w:pPr>
      <w:r w:rsidRPr="002615C9">
        <w:rPr>
          <w:rFonts w:ascii="Times New Roman" w:hAnsi="Times New Roman" w:cs="Times New Roman"/>
          <w:b w:val="0"/>
          <w:sz w:val="26"/>
          <w:szCs w:val="26"/>
        </w:rPr>
        <w:t xml:space="preserve">Áp dụng cho </w:t>
      </w:r>
      <w:r w:rsidR="00CB2101" w:rsidRPr="002615C9">
        <w:rPr>
          <w:rFonts w:ascii="Times New Roman" w:hAnsi="Times New Roman" w:cs="Times New Roman"/>
          <w:b w:val="0"/>
          <w:sz w:val="26"/>
          <w:szCs w:val="26"/>
        </w:rPr>
        <w:t>tổ chức</w:t>
      </w:r>
      <w:r w:rsidRPr="002615C9">
        <w:rPr>
          <w:rFonts w:ascii="Times New Roman" w:hAnsi="Times New Roman" w:cs="Times New Roman"/>
          <w:b w:val="0"/>
          <w:sz w:val="26"/>
          <w:szCs w:val="26"/>
        </w:rPr>
        <w:t xml:space="preserve"> có nhu cầu </w:t>
      </w:r>
      <w:r w:rsidR="002615C9" w:rsidRPr="002615C9">
        <w:rPr>
          <w:rFonts w:ascii="Times New Roman" w:hAnsi="Times New Roman" w:cs="Times New Roman"/>
          <w:b w:val="0"/>
          <w:sz w:val="26"/>
          <w:szCs w:val="26"/>
        </w:rPr>
        <w:t xml:space="preserve">Thu hồi giấy phép kinh doanh </w:t>
      </w:r>
      <w:r w:rsidR="002615C9" w:rsidRPr="002615C9">
        <w:rPr>
          <w:rFonts w:ascii="Times New Roman" w:hAnsi="Times New Roman" w:cs="Times New Roman"/>
          <w:b w:val="0"/>
          <w:sz w:val="26"/>
          <w:szCs w:val="26"/>
          <w:lang w:val="vi-VN"/>
        </w:rPr>
        <w:t xml:space="preserve">dịch vụ </w:t>
      </w:r>
      <w:r w:rsidR="002615C9" w:rsidRPr="002615C9">
        <w:rPr>
          <w:rFonts w:ascii="Times New Roman" w:hAnsi="Times New Roman" w:cs="Times New Roman"/>
          <w:b w:val="0"/>
          <w:sz w:val="26"/>
          <w:szCs w:val="26"/>
        </w:rPr>
        <w:t xml:space="preserve">lữ hành nội địa trong trường hợp doanh nghiệp </w:t>
      </w:r>
      <w:r w:rsidR="00260D09">
        <w:rPr>
          <w:rFonts w:ascii="Times New Roman" w:hAnsi="Times New Roman" w:cs="Times New Roman"/>
          <w:b w:val="0"/>
          <w:sz w:val="26"/>
          <w:szCs w:val="26"/>
          <w:lang w:val="sv-SE"/>
        </w:rPr>
        <w:t>phá sản</w:t>
      </w:r>
      <w:r w:rsidR="002615C9">
        <w:rPr>
          <w:rFonts w:ascii="Times New Roman" w:hAnsi="Times New Roman" w:cs="Times New Roman"/>
          <w:b w:val="0"/>
          <w:sz w:val="26"/>
          <w:szCs w:val="26"/>
        </w:rPr>
        <w:t>.</w:t>
      </w:r>
    </w:p>
    <w:p w:rsidR="001112F3" w:rsidRPr="002615C9" w:rsidRDefault="00071790" w:rsidP="002615C9">
      <w:pPr>
        <w:pStyle w:val="Heading1"/>
        <w:spacing w:before="60" w:line="300" w:lineRule="exact"/>
        <w:ind w:firstLine="720"/>
        <w:jc w:val="both"/>
        <w:rPr>
          <w:rFonts w:ascii="Times New Roman" w:hAnsi="Times New Roman" w:cs="Times New Roman"/>
          <w:b w:val="0"/>
          <w:sz w:val="26"/>
          <w:szCs w:val="26"/>
        </w:rPr>
      </w:pPr>
      <w:r>
        <w:rPr>
          <w:rFonts w:ascii="Times New Roman" w:hAnsi="Times New Roman" w:cs="Times New Roman"/>
          <w:b w:val="0"/>
          <w:sz w:val="26"/>
          <w:szCs w:val="26"/>
        </w:rPr>
        <w:t>Trung tâm phục vụ Hành chính công</w:t>
      </w:r>
      <w:r w:rsidR="00C01831" w:rsidRPr="002615C9">
        <w:rPr>
          <w:rFonts w:ascii="Times New Roman" w:hAnsi="Times New Roman" w:cs="Times New Roman"/>
          <w:b w:val="0"/>
          <w:sz w:val="26"/>
          <w:szCs w:val="26"/>
        </w:rPr>
        <w:t xml:space="preserve">, </w:t>
      </w:r>
      <w:r w:rsidR="00F907D2" w:rsidRPr="002615C9">
        <w:rPr>
          <w:rFonts w:ascii="Times New Roman" w:hAnsi="Times New Roman" w:cs="Times New Roman"/>
          <w:b w:val="0"/>
          <w:sz w:val="26"/>
          <w:szCs w:val="26"/>
        </w:rPr>
        <w:t xml:space="preserve">Sở </w:t>
      </w:r>
      <w:r w:rsidR="008A76CC" w:rsidRPr="002615C9">
        <w:rPr>
          <w:rFonts w:ascii="Times New Roman" w:hAnsi="Times New Roman" w:cs="Times New Roman"/>
          <w:b w:val="0"/>
          <w:sz w:val="26"/>
          <w:szCs w:val="26"/>
        </w:rPr>
        <w:t xml:space="preserve">Văn hóa, Thể thao và Du lịch </w:t>
      </w:r>
      <w:r w:rsidR="001112F3" w:rsidRPr="002615C9">
        <w:rPr>
          <w:rFonts w:ascii="Times New Roman" w:hAnsi="Times New Roman" w:cs="Times New Roman"/>
          <w:b w:val="0"/>
          <w:sz w:val="26"/>
          <w:szCs w:val="26"/>
        </w:rPr>
        <w:t xml:space="preserve">có trách nhiệm phối hợp với các </w:t>
      </w:r>
      <w:r w:rsidR="005D0384" w:rsidRPr="002615C9">
        <w:rPr>
          <w:rFonts w:ascii="Times New Roman" w:hAnsi="Times New Roman" w:cs="Times New Roman"/>
          <w:b w:val="0"/>
          <w:sz w:val="26"/>
          <w:szCs w:val="26"/>
        </w:rPr>
        <w:t xml:space="preserve">cơ quan, </w:t>
      </w:r>
      <w:r w:rsidR="00674518" w:rsidRPr="002615C9">
        <w:rPr>
          <w:rFonts w:ascii="Times New Roman" w:hAnsi="Times New Roman" w:cs="Times New Roman"/>
          <w:b w:val="0"/>
          <w:sz w:val="26"/>
          <w:szCs w:val="26"/>
        </w:rPr>
        <w:t>cá nhân</w:t>
      </w:r>
      <w:r w:rsidR="001112F3" w:rsidRPr="002615C9">
        <w:rPr>
          <w:rFonts w:ascii="Times New Roman" w:hAnsi="Times New Roman" w:cs="Times New Roman"/>
          <w:b w:val="0"/>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17"/>
        <w:gridCol w:w="425"/>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C80ECB"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54740A" w:rsidRPr="00CB2101" w:rsidRDefault="002615C9" w:rsidP="00121424">
            <w:pPr>
              <w:shd w:val="clear" w:color="auto" w:fill="FFFFFF"/>
              <w:jc w:val="both"/>
              <w:rPr>
                <w:sz w:val="26"/>
                <w:szCs w:val="26"/>
                <w:lang w:val="sv-SE"/>
              </w:rPr>
            </w:pPr>
            <w:r w:rsidRPr="005170E5">
              <w:rPr>
                <w:sz w:val="26"/>
                <w:szCs w:val="26"/>
                <w:lang w:val="sv-SE"/>
              </w:rPr>
              <w:t xml:space="preserve"> Không quy định.</w:t>
            </w:r>
          </w:p>
        </w:tc>
      </w:tr>
      <w:tr w:rsidR="00C01831" w:rsidRPr="005E7EEC" w:rsidTr="00E17196">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54"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91"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E17196">
        <w:trPr>
          <w:trHeight w:val="407"/>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54" w:type="dxa"/>
            <w:gridSpan w:val="3"/>
            <w:shd w:val="clear" w:color="auto" w:fill="auto"/>
            <w:vAlign w:val="center"/>
          </w:tcPr>
          <w:p w:rsidR="00260D09" w:rsidRPr="00FA0ADE" w:rsidRDefault="00260D09" w:rsidP="00260D09">
            <w:pPr>
              <w:jc w:val="both"/>
              <w:rPr>
                <w:sz w:val="26"/>
                <w:szCs w:val="26"/>
                <w:lang w:val="sv-SE"/>
              </w:rPr>
            </w:pPr>
            <w:r w:rsidRPr="00FA0ADE">
              <w:rPr>
                <w:sz w:val="26"/>
                <w:szCs w:val="26"/>
                <w:lang w:val="sv-SE"/>
              </w:rPr>
              <w:t xml:space="preserve">(1) </w:t>
            </w:r>
            <w:r w:rsidRPr="00FA0ADE">
              <w:rPr>
                <w:sz w:val="26"/>
                <w:szCs w:val="26"/>
              </w:rPr>
              <w:t>Quyết định của Tòa án về việc mở thủ tục phá sản</w:t>
            </w:r>
            <w:r w:rsidRPr="00FA0ADE">
              <w:rPr>
                <w:sz w:val="26"/>
                <w:szCs w:val="26"/>
                <w:lang w:val="sv-SE"/>
              </w:rPr>
              <w:t>;</w:t>
            </w:r>
          </w:p>
          <w:p w:rsidR="00260D09" w:rsidRPr="005D4207" w:rsidRDefault="00260D09" w:rsidP="00260D09">
            <w:pPr>
              <w:jc w:val="both"/>
              <w:rPr>
                <w:sz w:val="26"/>
                <w:szCs w:val="26"/>
                <w:lang w:val="sv-SE"/>
              </w:rPr>
            </w:pPr>
            <w:r w:rsidRPr="00FA0ADE">
              <w:rPr>
                <w:sz w:val="26"/>
                <w:szCs w:val="26"/>
                <w:lang w:val="sv-SE"/>
              </w:rPr>
              <w:t>(2) G</w:t>
            </w:r>
            <w:r w:rsidRPr="00FA0ADE">
              <w:rPr>
                <w:sz w:val="26"/>
                <w:szCs w:val="26"/>
                <w:lang w:val="vi-VN"/>
              </w:rPr>
              <w:t>iấy phép kinh doanh</w:t>
            </w:r>
            <w:r w:rsidRPr="00FA0ADE">
              <w:rPr>
                <w:iCs/>
                <w:sz w:val="26"/>
                <w:szCs w:val="26"/>
                <w:lang w:val="sv-SE"/>
              </w:rPr>
              <w:t xml:space="preserve"> dịch vụ</w:t>
            </w:r>
            <w:r w:rsidRPr="00FA0ADE">
              <w:rPr>
                <w:sz w:val="26"/>
                <w:szCs w:val="26"/>
                <w:lang w:val="vi-VN"/>
              </w:rPr>
              <w:t xml:space="preserve"> lữ hành </w:t>
            </w:r>
            <w:r w:rsidRPr="00FA0ADE">
              <w:rPr>
                <w:sz w:val="26"/>
                <w:szCs w:val="26"/>
                <w:lang w:val="sv-SE"/>
              </w:rPr>
              <w:t xml:space="preserve">nội địa </w:t>
            </w:r>
            <w:r w:rsidRPr="00FA0ADE">
              <w:rPr>
                <w:sz w:val="26"/>
                <w:szCs w:val="26"/>
                <w:lang w:val="vi-VN"/>
              </w:rPr>
              <w:t>đã được cấp</w:t>
            </w:r>
            <w:r w:rsidR="005D4207" w:rsidRPr="005D4207">
              <w:rPr>
                <w:sz w:val="26"/>
                <w:szCs w:val="26"/>
                <w:lang w:val="sv-SE"/>
              </w:rPr>
              <w:t>.</w:t>
            </w:r>
          </w:p>
          <w:p w:rsidR="005D0384" w:rsidRPr="00D14370" w:rsidRDefault="005D0384" w:rsidP="00E17196">
            <w:pPr>
              <w:jc w:val="both"/>
              <w:rPr>
                <w:sz w:val="26"/>
                <w:szCs w:val="26"/>
                <w:lang w:val="sv-SE"/>
              </w:rPr>
            </w:pPr>
          </w:p>
        </w:tc>
        <w:tc>
          <w:tcPr>
            <w:tcW w:w="991" w:type="dxa"/>
            <w:gridSpan w:val="2"/>
            <w:shd w:val="clear" w:color="auto" w:fill="auto"/>
            <w:vAlign w:val="center"/>
          </w:tcPr>
          <w:p w:rsidR="005D0384" w:rsidRDefault="00E17196" w:rsidP="00121424">
            <w:pPr>
              <w:spacing w:before="60" w:after="60" w:line="300" w:lineRule="exact"/>
              <w:jc w:val="center"/>
              <w:rPr>
                <w:sz w:val="26"/>
                <w:szCs w:val="26"/>
              </w:rPr>
            </w:pPr>
            <w:r>
              <w:rPr>
                <w:sz w:val="26"/>
                <w:szCs w:val="26"/>
              </w:rPr>
              <w:t>x</w:t>
            </w:r>
          </w:p>
          <w:p w:rsidR="00100BE7" w:rsidRDefault="00100BE7" w:rsidP="00D14370">
            <w:pPr>
              <w:spacing w:before="60" w:after="60" w:line="300" w:lineRule="exact"/>
              <w:jc w:val="center"/>
              <w:rPr>
                <w:sz w:val="26"/>
                <w:szCs w:val="26"/>
              </w:rPr>
            </w:pPr>
            <w:r>
              <w:rPr>
                <w:sz w:val="26"/>
                <w:szCs w:val="26"/>
              </w:rPr>
              <w:t>x</w:t>
            </w:r>
          </w:p>
          <w:p w:rsidR="00E17196" w:rsidRPr="005E7EEC" w:rsidRDefault="00E17196" w:rsidP="00D14370">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957592" w:rsidRDefault="00957592"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DD083E">
            <w:pPr>
              <w:spacing w:before="60" w:after="60" w:line="300" w:lineRule="exact"/>
              <w:jc w:val="both"/>
              <w:rPr>
                <w:b/>
                <w:sz w:val="26"/>
                <w:szCs w:val="26"/>
              </w:rPr>
            </w:pPr>
            <w:r>
              <w:rPr>
                <w:sz w:val="26"/>
                <w:szCs w:val="26"/>
              </w:rPr>
              <w:t xml:space="preserve">Không quá </w:t>
            </w:r>
            <w:r w:rsidR="00946C91">
              <w:rPr>
                <w:sz w:val="26"/>
                <w:szCs w:val="26"/>
              </w:rPr>
              <w:t>0</w:t>
            </w:r>
            <w:r w:rsidR="00DD083E">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071790"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33163B">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3F2AD1" w:rsidRDefault="002615C9" w:rsidP="00100BE7">
            <w:pPr>
              <w:spacing w:before="60" w:after="60" w:line="300" w:lineRule="exact"/>
              <w:jc w:val="both"/>
              <w:rPr>
                <w:sz w:val="26"/>
                <w:szCs w:val="26"/>
              </w:rPr>
            </w:pPr>
            <w:r w:rsidRPr="005170E5">
              <w:rPr>
                <w:sz w:val="26"/>
                <w:szCs w:val="26"/>
                <w:lang w:val="sv-SE"/>
              </w:rPr>
              <w:t>Không quy định.</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D14370" w:rsidRPr="005170E5" w:rsidRDefault="00D14370" w:rsidP="00D14370">
            <w:pPr>
              <w:widowControl w:val="0"/>
              <w:jc w:val="both"/>
              <w:rPr>
                <w:sz w:val="26"/>
                <w:szCs w:val="26"/>
                <w:lang w:val="sv-SE"/>
              </w:rPr>
            </w:pPr>
            <w:r w:rsidRPr="005170E5">
              <w:rPr>
                <w:sz w:val="26"/>
                <w:szCs w:val="26"/>
                <w:lang w:val="vi-VN"/>
              </w:rPr>
              <w:t xml:space="preserve">Quyết định thu hồi </w:t>
            </w:r>
            <w:r w:rsidRPr="005170E5">
              <w:rPr>
                <w:sz w:val="26"/>
                <w:szCs w:val="26"/>
                <w:lang w:val="sv-SE"/>
              </w:rPr>
              <w:t>giấy phép kinh doanh dịch vụ lữ hành nội địa.</w:t>
            </w:r>
          </w:p>
          <w:p w:rsidR="00C01831" w:rsidRPr="00D14370" w:rsidRDefault="00C01831" w:rsidP="00D373F4">
            <w:pPr>
              <w:tabs>
                <w:tab w:val="left" w:pos="1080"/>
              </w:tabs>
              <w:rPr>
                <w:sz w:val="26"/>
                <w:szCs w:val="26"/>
                <w:lang w:val="sv-SE"/>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D14370">
        <w:trPr>
          <w:trHeight w:val="978"/>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071790">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FF1E1D"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lastRenderedPageBreak/>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63A18" w:rsidRDefault="00163A18" w:rsidP="00121424">
            <w:pPr>
              <w:spacing w:before="60" w:after="60" w:line="300" w:lineRule="exact"/>
              <w:jc w:val="center"/>
              <w:rPr>
                <w:sz w:val="26"/>
                <w:szCs w:val="26"/>
              </w:rPr>
            </w:pPr>
          </w:p>
          <w:p w:rsidR="00163A18" w:rsidRDefault="00163A18" w:rsidP="00121424">
            <w:pPr>
              <w:spacing w:before="60" w:after="60" w:line="300" w:lineRule="exact"/>
              <w:jc w:val="center"/>
              <w:rPr>
                <w:sz w:val="26"/>
                <w:szCs w:val="26"/>
              </w:rPr>
            </w:pPr>
          </w:p>
          <w:p w:rsidR="00163A18" w:rsidRDefault="00163A18" w:rsidP="00121424">
            <w:pPr>
              <w:spacing w:before="60" w:after="60" w:line="300" w:lineRule="exact"/>
              <w:jc w:val="center"/>
              <w:rPr>
                <w:sz w:val="26"/>
                <w:szCs w:val="26"/>
              </w:rPr>
            </w:pPr>
          </w:p>
          <w:p w:rsidR="00163A18" w:rsidRDefault="00163A18" w:rsidP="00121424">
            <w:pPr>
              <w:spacing w:before="60" w:after="60" w:line="300" w:lineRule="exact"/>
              <w:jc w:val="center"/>
              <w:rPr>
                <w:sz w:val="26"/>
                <w:szCs w:val="26"/>
              </w:rPr>
            </w:pPr>
          </w:p>
          <w:p w:rsidR="00163A18" w:rsidRDefault="00163A18" w:rsidP="00121424">
            <w:pPr>
              <w:spacing w:before="60" w:after="60" w:line="300" w:lineRule="exact"/>
              <w:jc w:val="center"/>
              <w:rPr>
                <w:sz w:val="26"/>
                <w:szCs w:val="26"/>
              </w:rPr>
            </w:pPr>
          </w:p>
          <w:p w:rsidR="00163A18" w:rsidRDefault="00163A18"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163A18">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FF1E1D"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72243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163A18" w:rsidRDefault="00163A18"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163A18" w:rsidRDefault="00163A18" w:rsidP="00B5676D">
            <w:pPr>
              <w:spacing w:before="60" w:after="60" w:line="300" w:lineRule="exact"/>
              <w:ind w:left="-108" w:right="-108"/>
              <w:jc w:val="center"/>
              <w:rPr>
                <w:sz w:val="26"/>
                <w:szCs w:val="26"/>
              </w:rPr>
            </w:pPr>
          </w:p>
          <w:p w:rsidR="00505A3A" w:rsidRPr="005E7EEC" w:rsidRDefault="00505A3A"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D14370" w:rsidRDefault="00D14370" w:rsidP="00121424">
            <w:pPr>
              <w:spacing w:before="60" w:after="60" w:line="300" w:lineRule="exact"/>
              <w:jc w:val="both"/>
              <w:rPr>
                <w:sz w:val="26"/>
                <w:szCs w:val="26"/>
                <w:lang w:val="sv-SE"/>
              </w:rPr>
            </w:pPr>
            <w:r w:rsidRPr="005170E5">
              <w:rPr>
                <w:sz w:val="26"/>
                <w:szCs w:val="26"/>
              </w:rPr>
              <w:t xml:space="preserve">Chuyên viên xử lý hồ sơ, lập tờ trình, soạn thảo </w:t>
            </w:r>
            <w:r w:rsidRPr="005170E5">
              <w:rPr>
                <w:sz w:val="26"/>
                <w:szCs w:val="26"/>
                <w:lang w:val="sv-SE"/>
              </w:rPr>
              <w:t>Quyết định thu hồi giấy phép kinh doanh dịch vụ lữ hành nội địa trình lãnh đạo xem xét, quyết định.</w:t>
            </w:r>
          </w:p>
          <w:p w:rsidR="00121424" w:rsidRPr="00D14370" w:rsidRDefault="00121424" w:rsidP="00121424">
            <w:pPr>
              <w:spacing w:before="60" w:after="60" w:line="300" w:lineRule="exact"/>
              <w:jc w:val="both"/>
              <w:rPr>
                <w:sz w:val="26"/>
                <w:szCs w:val="26"/>
                <w:lang w:val="sv-SE"/>
              </w:rPr>
            </w:pPr>
            <w:r w:rsidRPr="00D14370">
              <w:rPr>
                <w:sz w:val="26"/>
                <w:szCs w:val="26"/>
                <w:lang w:val="sv-SE"/>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Pr="00D14370" w:rsidRDefault="00121424" w:rsidP="00121424">
            <w:pPr>
              <w:spacing w:before="60" w:after="60" w:line="300" w:lineRule="exact"/>
              <w:jc w:val="center"/>
              <w:rPr>
                <w:sz w:val="26"/>
                <w:szCs w:val="26"/>
                <w:lang w:val="sv-SE"/>
              </w:rPr>
            </w:pPr>
          </w:p>
          <w:p w:rsidR="00121424" w:rsidRPr="0032287F" w:rsidRDefault="00121424" w:rsidP="00121424">
            <w:pPr>
              <w:spacing w:before="60" w:after="60" w:line="300" w:lineRule="exact"/>
              <w:jc w:val="center"/>
              <w:rPr>
                <w:sz w:val="26"/>
                <w:szCs w:val="26"/>
                <w:lang w:val="sv-SE"/>
              </w:rPr>
            </w:pPr>
            <w:r w:rsidRPr="0032287F">
              <w:rPr>
                <w:sz w:val="26"/>
                <w:szCs w:val="26"/>
                <w:lang w:val="sv-SE"/>
              </w:rPr>
              <w:t xml:space="preserve">Chuyên viên </w:t>
            </w:r>
          </w:p>
          <w:p w:rsidR="00121424" w:rsidRPr="0032287F" w:rsidRDefault="00121424" w:rsidP="00121424">
            <w:pPr>
              <w:spacing w:before="60" w:after="60" w:line="300" w:lineRule="exact"/>
              <w:jc w:val="center"/>
              <w:rPr>
                <w:sz w:val="26"/>
                <w:szCs w:val="26"/>
                <w:lang w:val="sv-SE"/>
              </w:rPr>
            </w:pPr>
          </w:p>
          <w:p w:rsidR="00121424" w:rsidRPr="0032287F" w:rsidRDefault="00121424" w:rsidP="00121424">
            <w:pPr>
              <w:spacing w:before="60" w:after="60" w:line="300" w:lineRule="exact"/>
              <w:jc w:val="center"/>
              <w:rPr>
                <w:sz w:val="26"/>
                <w:szCs w:val="26"/>
                <w:lang w:val="sv-SE"/>
              </w:rPr>
            </w:pPr>
          </w:p>
          <w:p w:rsidR="009160C8" w:rsidRPr="0032287F" w:rsidRDefault="009160C8" w:rsidP="00121424">
            <w:pPr>
              <w:spacing w:before="60" w:after="60" w:line="300" w:lineRule="exact"/>
              <w:jc w:val="center"/>
              <w:rPr>
                <w:sz w:val="26"/>
                <w:szCs w:val="26"/>
                <w:lang w:val="sv-SE"/>
              </w:rPr>
            </w:pPr>
            <w:r w:rsidRPr="0032287F">
              <w:rPr>
                <w:sz w:val="26"/>
                <w:szCs w:val="26"/>
                <w:lang w:val="sv-SE"/>
              </w:rPr>
              <w:t xml:space="preserve">Lãnh đạo </w:t>
            </w:r>
            <w:r w:rsidR="00121424" w:rsidRPr="0032287F">
              <w:rPr>
                <w:sz w:val="26"/>
                <w:szCs w:val="26"/>
                <w:lang w:val="sv-SE"/>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F03068" w:rsidP="00121424">
            <w:pPr>
              <w:spacing w:before="60" w:after="60" w:line="300" w:lineRule="exact"/>
              <w:jc w:val="center"/>
              <w:rPr>
                <w:sz w:val="26"/>
                <w:szCs w:val="26"/>
              </w:rPr>
            </w:pPr>
            <w:r>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F03068">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F03068">
              <w:rPr>
                <w:sz w:val="26"/>
                <w:szCs w:val="26"/>
              </w:rPr>
              <w:t>Quyết định</w:t>
            </w:r>
            <w:r w:rsidR="00D14370">
              <w:rPr>
                <w:sz w:val="26"/>
                <w:szCs w:val="26"/>
              </w:rPr>
              <w:t>,</w:t>
            </w:r>
            <w:r w:rsidRPr="009840CB">
              <w:rPr>
                <w:sz w:val="26"/>
                <w:szCs w:val="26"/>
              </w:rPr>
              <w:t xml:space="preserve">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722435">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w:t>
            </w:r>
            <w:r w:rsidRPr="009840CB">
              <w:rPr>
                <w:sz w:val="26"/>
                <w:szCs w:val="26"/>
              </w:rPr>
              <w:lastRenderedPageBreak/>
              <w:t xml:space="preserve">thủ tục bàn giao kết quả về Bộ phận TN&amp; Trả KQ </w:t>
            </w:r>
            <w:r w:rsidR="00722435">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lastRenderedPageBreak/>
              <w:t xml:space="preserve">Chuyên viên xử lý </w:t>
            </w:r>
            <w:r w:rsidRPr="005E7EEC">
              <w:rPr>
                <w:spacing w:val="-4"/>
                <w:sz w:val="26"/>
                <w:szCs w:val="26"/>
              </w:rPr>
              <w:lastRenderedPageBreak/>
              <w:t>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1424">
            <w:pPr>
              <w:spacing w:before="60" w:after="60" w:line="300" w:lineRule="exact"/>
              <w:jc w:val="center"/>
              <w:rPr>
                <w:sz w:val="26"/>
                <w:szCs w:val="26"/>
              </w:rPr>
            </w:pPr>
            <w:r>
              <w:rPr>
                <w:sz w:val="26"/>
                <w:szCs w:val="26"/>
              </w:rPr>
              <w:lastRenderedPageBreak/>
              <w:t>0,5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lastRenderedPageBreak/>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444588"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993540" w:rsidRPr="00B36E00" w:rsidRDefault="00993540" w:rsidP="00993540">
            <w:pPr>
              <w:tabs>
                <w:tab w:val="left" w:pos="1080"/>
              </w:tabs>
              <w:jc w:val="both"/>
              <w:rPr>
                <w:sz w:val="26"/>
                <w:szCs w:val="26"/>
                <w:lang w:val="pt-BR"/>
              </w:rPr>
            </w:pPr>
            <w:r w:rsidRPr="00B36E00">
              <w:rPr>
                <w:sz w:val="26"/>
                <w:szCs w:val="26"/>
                <w:lang w:val="pt-BR"/>
              </w:rPr>
              <w:t xml:space="preserve">Luật Du lịch số 09/2017/QH14 ngày 19 tháng 6 năm 2017. </w:t>
            </w:r>
          </w:p>
          <w:p w:rsidR="00993540" w:rsidRPr="00B36E00" w:rsidRDefault="00993540" w:rsidP="00993540">
            <w:pPr>
              <w:pStyle w:val="ListParagraph"/>
              <w:tabs>
                <w:tab w:val="left" w:pos="349"/>
              </w:tabs>
              <w:ind w:left="0"/>
              <w:jc w:val="both"/>
              <w:rPr>
                <w:sz w:val="26"/>
                <w:szCs w:val="26"/>
                <w:lang w:val="pt-BR"/>
              </w:rPr>
            </w:pPr>
            <w:r w:rsidRPr="00B36E00">
              <w:rPr>
                <w:sz w:val="26"/>
                <w:szCs w:val="26"/>
                <w:lang w:val="pt-BR"/>
              </w:rPr>
              <w:t xml:space="preserve">Nghị định số 168/2017/NĐ-CP ngày 31 tháng 12 năm 2017 của Chính phủ quy định chi tiết một số điều của Luật Du lịch. </w:t>
            </w:r>
          </w:p>
          <w:p w:rsidR="00670B9B" w:rsidRPr="00F72113" w:rsidRDefault="00993540" w:rsidP="00F03068">
            <w:pPr>
              <w:jc w:val="both"/>
              <w:rPr>
                <w:sz w:val="26"/>
                <w:szCs w:val="26"/>
                <w:lang w:val="sv-SE"/>
              </w:rPr>
            </w:pPr>
            <w:r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5D4207" w:rsidP="005D4207">
            <w:pPr>
              <w:widowControl w:val="0"/>
              <w:ind w:firstLine="709"/>
              <w:jc w:val="both"/>
              <w:rPr>
                <w:sz w:val="26"/>
                <w:szCs w:val="26"/>
              </w:rPr>
            </w:pPr>
            <w:r w:rsidRPr="00FA0ADE">
              <w:rPr>
                <w:sz w:val="26"/>
                <w:szCs w:val="26"/>
                <w:lang w:val="sv-SE"/>
              </w:rPr>
              <w:t>Không quy định.</w:t>
            </w:r>
          </w:p>
        </w:tc>
      </w:tr>
      <w:tr w:rsidR="00EC35D6" w:rsidRPr="00D04DEB" w:rsidTr="00E97E9F">
        <w:trPr>
          <w:trHeight w:val="373"/>
        </w:trPr>
        <w:tc>
          <w:tcPr>
            <w:tcW w:w="9639" w:type="dxa"/>
            <w:gridSpan w:val="2"/>
            <w:shd w:val="clear" w:color="auto" w:fill="auto"/>
          </w:tcPr>
          <w:p w:rsidR="00EC35D6" w:rsidRPr="00B5676D" w:rsidRDefault="00EC35D6" w:rsidP="00F03068">
            <w:pPr>
              <w:widowControl w:val="0"/>
              <w:jc w:val="both"/>
              <w:rPr>
                <w:i/>
                <w:sz w:val="26"/>
                <w:szCs w:val="26"/>
              </w:rPr>
            </w:pP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72243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72243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72243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72243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444588" w:rsidTr="006D1382">
        <w:trPr>
          <w:trHeight w:val="1232"/>
        </w:trPr>
        <w:tc>
          <w:tcPr>
            <w:tcW w:w="2568" w:type="dxa"/>
            <w:vAlign w:val="center"/>
          </w:tcPr>
          <w:p w:rsidR="00C22A3A" w:rsidRPr="00490F4D" w:rsidRDefault="00FF1E1D"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F03068" w:rsidRDefault="00F03068" w:rsidP="00C22A3A">
                        <w:pPr>
                          <w:jc w:val="center"/>
                        </w:pPr>
                      </w:p>
                      <w:p w:rsidR="00F03068" w:rsidRDefault="00F03068"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FF1E1D"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FF1E1D"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444588" w:rsidTr="006D1382">
        <w:tc>
          <w:tcPr>
            <w:tcW w:w="2568" w:type="dxa"/>
            <w:vMerge w:val="restart"/>
            <w:vAlign w:val="center"/>
          </w:tcPr>
          <w:p w:rsidR="00C22A3A" w:rsidRPr="00194996" w:rsidRDefault="00FF1E1D"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F03068" w:rsidRDefault="00F03068" w:rsidP="00C22A3A">
                        <w:pPr>
                          <w:jc w:val="center"/>
                        </w:pPr>
                      </w:p>
                      <w:p w:rsidR="00F03068" w:rsidRDefault="00F03068" w:rsidP="00C22A3A">
                        <w:pPr>
                          <w:jc w:val="center"/>
                        </w:pPr>
                        <w:r w:rsidRPr="00490F4D">
                          <w:t xml:space="preserve">Bước </w:t>
                        </w:r>
                        <w:r>
                          <w:t>1.2</w:t>
                        </w:r>
                      </w:p>
                    </w:txbxContent>
                  </v:textbox>
                </v:shape>
              </w:pict>
            </w:r>
          </w:p>
        </w:tc>
        <w:tc>
          <w:tcPr>
            <w:tcW w:w="2652" w:type="dxa"/>
            <w:vAlign w:val="center"/>
          </w:tcPr>
          <w:p w:rsidR="00824590" w:rsidRDefault="00FF1E1D"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163A18" w:rsidP="0059261A">
            <w:pPr>
              <w:jc w:val="center"/>
              <w:rPr>
                <w:lang w:val="it-IT"/>
              </w:rPr>
            </w:pPr>
            <w:r>
              <w:rPr>
                <w:lang w:val="it-IT"/>
              </w:rPr>
              <w:t xml:space="preserve">              </w:t>
            </w:r>
            <w:r w:rsidR="00B932E2">
              <w:rPr>
                <w:lang w:val="it-IT"/>
              </w:rPr>
              <w:t>Nếu hồ sơ</w:t>
            </w:r>
          </w:p>
          <w:p w:rsidR="00C322FF" w:rsidRDefault="00163A18" w:rsidP="0059261A">
            <w:pPr>
              <w:jc w:val="center"/>
              <w:rPr>
                <w:lang w:val="it-IT"/>
              </w:rPr>
            </w:pPr>
            <w:r>
              <w:rPr>
                <w:lang w:val="it-IT"/>
              </w:rPr>
              <w:t xml:space="preserve">                 </w:t>
            </w:r>
            <w:r w:rsidR="00B932E2">
              <w:rPr>
                <w:lang w:val="it-IT"/>
              </w:rPr>
              <w:t>chưa hợp lệ</w:t>
            </w:r>
            <w:r w:rsidR="00C322FF">
              <w:rPr>
                <w:lang w:val="it-IT"/>
              </w:rPr>
              <w:t>,</w:t>
            </w:r>
          </w:p>
          <w:p w:rsidR="00824590" w:rsidRDefault="00163A18"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72243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444588"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FF1E1D"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FF1E1D"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722435">
              <w:rPr>
                <w:lang w:val="it-IT"/>
              </w:rPr>
              <w:t>Trung tâm phục vụ HCC</w:t>
            </w:r>
            <w:r>
              <w:rPr>
                <w:lang w:val="it-IT"/>
              </w:rPr>
              <w:t>)</w:t>
            </w:r>
          </w:p>
        </w:tc>
        <w:tc>
          <w:tcPr>
            <w:tcW w:w="1080" w:type="dxa"/>
            <w:vAlign w:val="center"/>
          </w:tcPr>
          <w:p w:rsidR="00824590" w:rsidRDefault="0085058E" w:rsidP="00163A18">
            <w:pPr>
              <w:jc w:val="center"/>
              <w:rPr>
                <w:lang w:val="it-IT"/>
              </w:rPr>
            </w:pPr>
            <w:r>
              <w:rPr>
                <w:lang w:val="it-IT"/>
              </w:rPr>
              <w:t>0</w:t>
            </w:r>
            <w:r w:rsidR="00163A18">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444588" w:rsidTr="006D1382">
        <w:tc>
          <w:tcPr>
            <w:tcW w:w="2568" w:type="dxa"/>
            <w:vAlign w:val="center"/>
          </w:tcPr>
          <w:p w:rsidR="00C22A3A" w:rsidRPr="00490F4D" w:rsidRDefault="00FF1E1D"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FF1E1D"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F03068" w:rsidRDefault="00F03068" w:rsidP="00EA7BF8">
                        <w:pPr>
                          <w:jc w:val="center"/>
                        </w:pPr>
                        <w:r>
                          <w:t>Phân công</w:t>
                        </w:r>
                      </w:p>
                      <w:p w:rsidR="00F03068" w:rsidRPr="00EA7BF8" w:rsidRDefault="00F03068"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163A18">
            <w:pPr>
              <w:jc w:val="center"/>
              <w:rPr>
                <w:lang w:val="it-IT"/>
              </w:rPr>
            </w:pPr>
            <w:r>
              <w:rPr>
                <w:lang w:val="it-IT"/>
              </w:rPr>
              <w:t>0,5</w:t>
            </w:r>
            <w:r w:rsidR="00C22A3A">
              <w:rPr>
                <w:lang w:val="it-IT"/>
              </w:rPr>
              <w:t xml:space="preserve"> ngày</w:t>
            </w:r>
          </w:p>
          <w:p w:rsidR="00163A18" w:rsidRDefault="00163A18" w:rsidP="00163A18">
            <w:pPr>
              <w:jc w:val="center"/>
              <w:rPr>
                <w:lang w:val="it-IT"/>
              </w:rPr>
            </w:pPr>
          </w:p>
          <w:p w:rsidR="00163A18" w:rsidRDefault="00163A18" w:rsidP="00163A18">
            <w:pPr>
              <w:jc w:val="center"/>
              <w:rPr>
                <w:lang w:val="it-IT"/>
              </w:rPr>
            </w:pPr>
          </w:p>
          <w:p w:rsidR="00163A18" w:rsidRDefault="00163A18" w:rsidP="00163A18">
            <w:pPr>
              <w:jc w:val="center"/>
              <w:rPr>
                <w:lang w:val="it-IT"/>
              </w:rPr>
            </w:pPr>
          </w:p>
          <w:p w:rsidR="00163A18" w:rsidRDefault="00163A18" w:rsidP="00163A18">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444588" w:rsidTr="006D1382">
        <w:trPr>
          <w:trHeight w:val="848"/>
        </w:trPr>
        <w:tc>
          <w:tcPr>
            <w:tcW w:w="2568" w:type="dxa"/>
            <w:vAlign w:val="center"/>
          </w:tcPr>
          <w:p w:rsidR="0048160B" w:rsidRPr="00490F4D" w:rsidRDefault="00FF1E1D"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FF1E1D" w:rsidP="00EA7BF8">
            <w:pPr>
              <w:jc w:val="center"/>
              <w:rPr>
                <w:lang w:val="it-IT"/>
              </w:rPr>
            </w:pPr>
            <w:r>
              <w:rPr>
                <w:noProof/>
              </w:rPr>
              <w:pict>
                <v:shape id="AutoShape 80" o:spid="_x0000_s1043" type="#_x0000_t67" style="position:absolute;left:0;text-align:left;margin-left:29.75pt;margin-top:.8pt;width:11.2pt;height:48.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"/>
              </w:pict>
            </w:r>
          </w:p>
          <w:p w:rsidR="00376FA0" w:rsidRDefault="00376FA0" w:rsidP="00376FA0">
            <w:pPr>
              <w:rPr>
                <w:lang w:val="it-IT"/>
              </w:rPr>
            </w:pPr>
          </w:p>
          <w:p w:rsidR="00376FA0" w:rsidRDefault="00376FA0" w:rsidP="00376FA0">
            <w:pPr>
              <w:rPr>
                <w:lang w:val="it-IT"/>
              </w:rPr>
            </w:pPr>
          </w:p>
          <w:p w:rsidR="00822EAB" w:rsidRPr="00376FA0" w:rsidRDefault="00FF1E1D"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F03068" w:rsidRDefault="00F03068"/>
                      <w:p w:rsidR="00F03068" w:rsidRDefault="00F03068"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862FBC">
            <w:pPr>
              <w:jc w:val="center"/>
              <w:rPr>
                <w:lang w:val="it-IT"/>
              </w:rPr>
            </w:pPr>
            <w:r>
              <w:rPr>
                <w:lang w:val="it-IT"/>
              </w:rPr>
              <w:t>0</w:t>
            </w:r>
            <w:r w:rsidR="00862FBC">
              <w:rPr>
                <w:lang w:val="it-IT"/>
              </w:rPr>
              <w:t>1</w:t>
            </w:r>
            <w:r w:rsidR="0048160B">
              <w:rPr>
                <w:lang w:val="it-IT"/>
              </w:rPr>
              <w:t xml:space="preserve"> ngà</w:t>
            </w:r>
            <w:r w:rsidR="0048160B" w:rsidRPr="00616A13">
              <w:rPr>
                <w:lang w:val="it-IT"/>
              </w:rPr>
              <w:t>y</w:t>
            </w:r>
          </w:p>
        </w:tc>
        <w:tc>
          <w:tcPr>
            <w:tcW w:w="1440" w:type="dxa"/>
            <w:vAlign w:val="center"/>
          </w:tcPr>
          <w:p w:rsidR="0048160B" w:rsidRDefault="00F03068" w:rsidP="0059261A">
            <w:pPr>
              <w:jc w:val="center"/>
              <w:rPr>
                <w:lang w:val="it-IT"/>
              </w:rPr>
            </w:pPr>
            <w:r w:rsidRPr="00F03068">
              <w:t>Quyết định</w:t>
            </w:r>
          </w:p>
        </w:tc>
        <w:tc>
          <w:tcPr>
            <w:tcW w:w="1445" w:type="dxa"/>
            <w:vAlign w:val="center"/>
          </w:tcPr>
          <w:p w:rsidR="00F03068" w:rsidRPr="00F03068" w:rsidRDefault="00F03068" w:rsidP="00F03068">
            <w:pPr>
              <w:spacing w:before="60" w:after="60" w:line="300" w:lineRule="exact"/>
              <w:jc w:val="both"/>
              <w:rPr>
                <w:lang w:val="sv-SE"/>
              </w:rPr>
            </w:pPr>
            <w:r w:rsidRPr="00F03068">
              <w:rPr>
                <w:lang w:val="it-IT"/>
              </w:rPr>
              <w:t xml:space="preserve">Chuyên viên xử lý hồ sơ, lập tờ trình, soạn thảo </w:t>
            </w:r>
            <w:r w:rsidRPr="00F03068">
              <w:rPr>
                <w:lang w:val="sv-SE"/>
              </w:rPr>
              <w:t>Quyết định thu hồi giấy phép kinh doanh dịch vụ lữ hành nội địa trình lãnh đạo xem xét, quyết định.</w:t>
            </w:r>
          </w:p>
          <w:p w:rsidR="0048160B" w:rsidRDefault="0048160B" w:rsidP="00F03068">
            <w:pPr>
              <w:jc w:val="center"/>
              <w:rPr>
                <w:lang w:val="it-IT"/>
              </w:rPr>
            </w:pPr>
          </w:p>
        </w:tc>
      </w:tr>
      <w:tr w:rsidR="00C22A3A" w:rsidRPr="00444588" w:rsidTr="006D1382">
        <w:tc>
          <w:tcPr>
            <w:tcW w:w="2568" w:type="dxa"/>
            <w:vAlign w:val="center"/>
          </w:tcPr>
          <w:p w:rsidR="00C22A3A" w:rsidRPr="00490F4D" w:rsidRDefault="00C22A3A" w:rsidP="0059261A">
            <w:pPr>
              <w:jc w:val="center"/>
              <w:rPr>
                <w:lang w:val="it-IT"/>
              </w:rPr>
            </w:pPr>
          </w:p>
          <w:p w:rsidR="00C22A3A" w:rsidRPr="00490F4D" w:rsidRDefault="00FF1E1D"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F03068" w:rsidRDefault="00F03068" w:rsidP="00C22A3A">
                        <w:pPr>
                          <w:jc w:val="center"/>
                        </w:pPr>
                      </w:p>
                      <w:p w:rsidR="00F03068" w:rsidRDefault="00F03068"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FF1E1D" w:rsidP="0059261A">
            <w:pPr>
              <w:jc w:val="center"/>
              <w:rPr>
                <w:lang w:val="it-IT"/>
              </w:rPr>
            </w:pPr>
            <w:r>
              <w:rPr>
                <w:noProof/>
              </w:rPr>
              <w:pict>
                <v:shape id="AutoShape 86" o:spid="_x0000_s1041" type="#_x0000_t67" style="position:absolute;left:0;text-align:left;margin-left:36.3pt;margin-top:60.3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F03068" w:rsidRDefault="00F03068"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F03068" w:rsidP="0059261A">
            <w:pPr>
              <w:jc w:val="center"/>
              <w:rPr>
                <w:lang w:val="it-IT"/>
              </w:rPr>
            </w:pPr>
            <w:r w:rsidRPr="00F03068">
              <w:t>Quyết định</w:t>
            </w:r>
          </w:p>
        </w:tc>
        <w:tc>
          <w:tcPr>
            <w:tcW w:w="1445" w:type="dxa"/>
            <w:vAlign w:val="center"/>
          </w:tcPr>
          <w:p w:rsidR="00C22A3A" w:rsidRPr="0085058E" w:rsidRDefault="0085058E" w:rsidP="0059261A">
            <w:pPr>
              <w:jc w:val="center"/>
              <w:rPr>
                <w:lang w:val="it-IT"/>
              </w:rPr>
            </w:pPr>
            <w:r w:rsidRPr="009840CB">
              <w:rPr>
                <w:lang w:val="it-IT"/>
              </w:rPr>
              <w:t xml:space="preserve">Lãnh đạo Sở ký duyệt Tờ trình và </w:t>
            </w:r>
            <w:r w:rsidR="00F03068" w:rsidRPr="00F03068">
              <w:rPr>
                <w:lang w:val="it-IT"/>
              </w:rPr>
              <w:t xml:space="preserve"> Quyết định</w:t>
            </w:r>
            <w:r w:rsidR="00F03068" w:rsidRPr="009840CB">
              <w:rPr>
                <w:lang w:val="it-IT"/>
              </w:rPr>
              <w:t xml:space="preserve"> </w:t>
            </w:r>
            <w:r w:rsidRPr="009840CB">
              <w:rPr>
                <w:lang w:val="it-IT"/>
              </w:rPr>
              <w:t>và chuyển văn thư đóng dấu.</w:t>
            </w:r>
          </w:p>
        </w:tc>
      </w:tr>
      <w:tr w:rsidR="00C22A3A" w:rsidRPr="00444588" w:rsidTr="006D1382">
        <w:tc>
          <w:tcPr>
            <w:tcW w:w="2568" w:type="dxa"/>
            <w:vAlign w:val="center"/>
          </w:tcPr>
          <w:p w:rsidR="00C22A3A" w:rsidRPr="00490F4D" w:rsidRDefault="00C22A3A" w:rsidP="0059261A">
            <w:pPr>
              <w:jc w:val="center"/>
              <w:rPr>
                <w:lang w:val="it-IT"/>
              </w:rPr>
            </w:pPr>
          </w:p>
          <w:p w:rsidR="00C22A3A" w:rsidRPr="00490F4D" w:rsidRDefault="00FF1E1D"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FF1E1D"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FF1E1D" w:rsidP="0085058E">
            <w:pPr>
              <w:jc w:val="center"/>
              <w:rPr>
                <w:lang w:val="it-IT"/>
              </w:rPr>
            </w:pPr>
            <w:r>
              <w:rPr>
                <w:noProof/>
              </w:rPr>
              <w:pict>
                <v:shape id="AutoShape 88" o:spid="_x0000_s1039" type="#_x0000_t67" style="position:absolute;left:0;text-align:left;margin-left:10.85pt;margin-top:3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F03068" w:rsidP="0059261A">
            <w:pPr>
              <w:jc w:val="center"/>
              <w:rPr>
                <w:lang w:val="it-IT"/>
              </w:rPr>
            </w:pPr>
            <w:r w:rsidRPr="00F03068">
              <w:t>Quyết định</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444588"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FF1E1D"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F03068" w:rsidRDefault="00F03068" w:rsidP="0059261A">
                        <w:pPr>
                          <w:jc w:val="center"/>
                        </w:pPr>
                      </w:p>
                      <w:p w:rsidR="00F03068" w:rsidRDefault="00F03068"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FF1E1D"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722435">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163A1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F03068" w:rsidP="0059261A">
            <w:pPr>
              <w:jc w:val="center"/>
              <w:rPr>
                <w:lang w:val="it-IT"/>
              </w:rPr>
            </w:pPr>
            <w:r w:rsidRPr="00F03068">
              <w:t>Quyết định</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F03068" w:rsidRDefault="00F03068" w:rsidP="00684F02">
      <w:pPr>
        <w:spacing w:before="60" w:after="60"/>
        <w:rPr>
          <w:b/>
          <w:lang w:val="it-IT"/>
        </w:rPr>
      </w:pPr>
    </w:p>
    <w:p w:rsidR="00F03068" w:rsidRDefault="00F0306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sectPr w:rsidR="00B62A01" w:rsidSect="00070EA6">
      <w:headerReference w:type="default" r:id="rId8"/>
      <w:footerReference w:type="defaul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1D" w:rsidRDefault="00FF1E1D">
      <w:r>
        <w:separator/>
      </w:r>
    </w:p>
  </w:endnote>
  <w:endnote w:type="continuationSeparator" w:id="0">
    <w:p w:rsidR="00FF1E1D" w:rsidRDefault="00FF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93"/>
      <w:docPartObj>
        <w:docPartGallery w:val="Page Numbers (Bottom of Page)"/>
        <w:docPartUnique/>
      </w:docPartObj>
    </w:sdtPr>
    <w:sdtEndPr/>
    <w:sdtContent>
      <w:p w:rsidR="00F03068" w:rsidRDefault="00FF1E1D">
        <w:pPr>
          <w:pStyle w:val="Footer"/>
          <w:jc w:val="right"/>
        </w:pPr>
      </w:p>
    </w:sdtContent>
  </w:sdt>
  <w:p w:rsidR="00F03068" w:rsidRDefault="00F03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1D" w:rsidRDefault="00FF1E1D">
      <w:r>
        <w:separator/>
      </w:r>
    </w:p>
  </w:footnote>
  <w:footnote w:type="continuationSeparator" w:id="0">
    <w:p w:rsidR="00FF1E1D" w:rsidRDefault="00FF1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F03068"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071790" w:rsidRDefault="00071790" w:rsidP="00071790">
          <w:pPr>
            <w:spacing w:line="320" w:lineRule="exact"/>
            <w:jc w:val="center"/>
            <w:rPr>
              <w:rFonts w:eastAsia="Arial"/>
              <w:b/>
            </w:rPr>
          </w:pPr>
          <w:r>
            <w:rPr>
              <w:rFonts w:eastAsia="Arial"/>
              <w:b/>
            </w:rPr>
            <w:t xml:space="preserve">TRUNG TÂM </w:t>
          </w:r>
        </w:p>
        <w:p w:rsidR="00071790" w:rsidRDefault="00071790" w:rsidP="00071790">
          <w:pPr>
            <w:spacing w:line="320" w:lineRule="exact"/>
            <w:jc w:val="center"/>
            <w:rPr>
              <w:rFonts w:eastAsia="Arial"/>
              <w:b/>
            </w:rPr>
          </w:pPr>
          <w:r>
            <w:rPr>
              <w:rFonts w:eastAsia="Arial"/>
              <w:b/>
            </w:rPr>
            <w:t>PHỤC VỤ</w:t>
          </w:r>
        </w:p>
        <w:p w:rsidR="00F03068" w:rsidRPr="004B7A78" w:rsidRDefault="00071790" w:rsidP="00071790">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F03068" w:rsidRPr="003400FD" w:rsidRDefault="00F03068" w:rsidP="00C80E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F03068" w:rsidRDefault="00F03068" w:rsidP="00C80ECB">
          <w:pPr>
            <w:pStyle w:val="Heading1"/>
            <w:spacing w:before="60" w:after="0"/>
            <w:jc w:val="center"/>
            <w:rPr>
              <w:rFonts w:ascii="Times New Roman" w:hAnsi="Times New Roman" w:cs="Times New Roman"/>
              <w:bCs w:val="0"/>
              <w:sz w:val="26"/>
              <w:szCs w:val="26"/>
              <w:lang w:val="fr-FR"/>
            </w:rPr>
          </w:pPr>
          <w:r>
            <w:rPr>
              <w:rFonts w:ascii="Times New Roman" w:hAnsi="Times New Roman" w:cs="Times New Roman"/>
              <w:bCs w:val="0"/>
              <w:sz w:val="26"/>
              <w:szCs w:val="26"/>
              <w:lang w:val="fr-FR"/>
            </w:rPr>
            <w:t xml:space="preserve">THU HỒI </w:t>
          </w:r>
          <w:r w:rsidRPr="00EF47CB">
            <w:rPr>
              <w:rFonts w:ascii="Times New Roman" w:hAnsi="Times New Roman" w:cs="Times New Roman"/>
              <w:bCs w:val="0"/>
              <w:sz w:val="26"/>
              <w:szCs w:val="26"/>
              <w:lang w:val="fr-FR"/>
            </w:rPr>
            <w:t>GIẤY PHÉP KINH DOANH</w:t>
          </w:r>
        </w:p>
        <w:p w:rsidR="00F03068" w:rsidRDefault="00F03068" w:rsidP="00C80E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DỊCH VỤ LỮ HÀNH NỘI ĐỊA</w:t>
          </w:r>
        </w:p>
        <w:p w:rsidR="00260D09" w:rsidRDefault="00F03068" w:rsidP="00C80ECB">
          <w:pPr>
            <w:jc w:val="center"/>
            <w:rPr>
              <w:b/>
              <w:sz w:val="28"/>
              <w:szCs w:val="28"/>
              <w:lang w:val="fr-FR"/>
            </w:rPr>
          </w:pPr>
          <w:r w:rsidRPr="00C80ECB">
            <w:rPr>
              <w:b/>
              <w:sz w:val="28"/>
              <w:szCs w:val="28"/>
              <w:lang w:val="fr-FR"/>
            </w:rPr>
            <w:t>Trong trường hợp doanh nghiệp</w:t>
          </w:r>
        </w:p>
        <w:p w:rsidR="00F03068" w:rsidRDefault="00260D09" w:rsidP="00C80ECB">
          <w:pPr>
            <w:jc w:val="center"/>
            <w:rPr>
              <w:b/>
              <w:sz w:val="28"/>
              <w:szCs w:val="28"/>
              <w:lang w:val="fr-FR"/>
            </w:rPr>
          </w:pPr>
          <w:r>
            <w:rPr>
              <w:b/>
              <w:sz w:val="28"/>
              <w:szCs w:val="28"/>
              <w:lang w:val="fr-FR"/>
            </w:rPr>
            <w:t xml:space="preserve"> phá sản</w:t>
          </w:r>
        </w:p>
        <w:p w:rsidR="00F03068" w:rsidRPr="003400FD" w:rsidRDefault="00F03068" w:rsidP="001F2751">
          <w:pPr>
            <w:rPr>
              <w:sz w:val="28"/>
              <w:szCs w:val="28"/>
              <w:lang w:val="fr-FR"/>
            </w:rPr>
          </w:pPr>
        </w:p>
      </w:tc>
      <w:tc>
        <w:tcPr>
          <w:tcW w:w="2126" w:type="dxa"/>
          <w:tcBorders>
            <w:top w:val="single" w:sz="4" w:space="0" w:color="auto"/>
            <w:left w:val="single" w:sz="4" w:space="0" w:color="auto"/>
            <w:bottom w:val="single" w:sz="4" w:space="0" w:color="auto"/>
            <w:right w:val="single" w:sz="4" w:space="0" w:color="auto"/>
          </w:tcBorders>
        </w:tcPr>
        <w:p w:rsidR="00F03068" w:rsidRPr="00CC49E9" w:rsidRDefault="00F03068" w:rsidP="0084292A">
          <w:pPr>
            <w:spacing w:line="320" w:lineRule="exact"/>
            <w:rPr>
              <w:b/>
              <w:szCs w:val="26"/>
            </w:rPr>
          </w:pPr>
          <w:r w:rsidRPr="00CC49E9">
            <w:rPr>
              <w:b/>
              <w:szCs w:val="26"/>
            </w:rPr>
            <w:t>MS: QTT-DL-0</w:t>
          </w:r>
          <w:r w:rsidR="00163A18">
            <w:rPr>
              <w:b/>
              <w:szCs w:val="26"/>
            </w:rPr>
            <w:t>9</w:t>
          </w:r>
        </w:p>
        <w:p w:rsidR="00F03068" w:rsidRPr="00CC49E9" w:rsidRDefault="00F03068" w:rsidP="00CC49E9">
          <w:pPr>
            <w:spacing w:line="320" w:lineRule="exact"/>
            <w:rPr>
              <w:b/>
            </w:rPr>
          </w:pPr>
        </w:p>
      </w:tc>
    </w:tr>
    <w:tr w:rsidR="00F03068"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F03068" w:rsidRPr="0069734C" w:rsidRDefault="00F03068" w:rsidP="0084292A">
          <w:pPr>
            <w:spacing w:line="320" w:lineRule="exact"/>
          </w:pPr>
        </w:p>
      </w:tc>
      <w:tc>
        <w:tcPr>
          <w:tcW w:w="4819" w:type="dxa"/>
          <w:vMerge/>
          <w:tcBorders>
            <w:left w:val="nil"/>
            <w:bottom w:val="single" w:sz="6" w:space="0" w:color="auto"/>
          </w:tcBorders>
          <w:shd w:val="clear" w:color="auto" w:fill="FFFFFF"/>
          <w:vAlign w:val="center"/>
        </w:tcPr>
        <w:p w:rsidR="00F03068" w:rsidRPr="004B6689" w:rsidRDefault="00F03068"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F03068" w:rsidRPr="00CC49E9" w:rsidRDefault="00F03068" w:rsidP="00CC49E9">
          <w:pPr>
            <w:spacing w:line="320" w:lineRule="exact"/>
            <w:rPr>
              <w:b/>
              <w:szCs w:val="26"/>
            </w:rPr>
          </w:pPr>
          <w:r w:rsidRPr="00CC49E9">
            <w:rPr>
              <w:b/>
              <w:szCs w:val="26"/>
            </w:rPr>
            <w:t>Lần ban hành: 01</w:t>
          </w:r>
        </w:p>
        <w:p w:rsidR="00F03068" w:rsidRPr="00CC49E9" w:rsidRDefault="00F03068" w:rsidP="0084292A">
          <w:pPr>
            <w:spacing w:line="320" w:lineRule="exact"/>
            <w:rPr>
              <w:b/>
            </w:rPr>
          </w:pPr>
        </w:p>
      </w:tc>
    </w:tr>
  </w:tbl>
  <w:p w:rsidR="00F03068" w:rsidRPr="0057351C" w:rsidRDefault="00F03068">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90"/>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5443"/>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3A18"/>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2751"/>
    <w:rsid w:val="001F7EDC"/>
    <w:rsid w:val="002007FC"/>
    <w:rsid w:val="00203075"/>
    <w:rsid w:val="00203C1A"/>
    <w:rsid w:val="00206E94"/>
    <w:rsid w:val="00210603"/>
    <w:rsid w:val="002124BD"/>
    <w:rsid w:val="002148CE"/>
    <w:rsid w:val="00217F04"/>
    <w:rsid w:val="00220588"/>
    <w:rsid w:val="00220ABB"/>
    <w:rsid w:val="00220D6D"/>
    <w:rsid w:val="002211B2"/>
    <w:rsid w:val="002217E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0D09"/>
    <w:rsid w:val="002615C9"/>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287F"/>
    <w:rsid w:val="00327E3B"/>
    <w:rsid w:val="003302C0"/>
    <w:rsid w:val="0033145A"/>
    <w:rsid w:val="0033163B"/>
    <w:rsid w:val="00333B96"/>
    <w:rsid w:val="0033448D"/>
    <w:rsid w:val="0033528D"/>
    <w:rsid w:val="00335D2F"/>
    <w:rsid w:val="003400FD"/>
    <w:rsid w:val="003412B1"/>
    <w:rsid w:val="003413E0"/>
    <w:rsid w:val="0034775E"/>
    <w:rsid w:val="00351048"/>
    <w:rsid w:val="00351B8C"/>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588"/>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3435"/>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67F"/>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207"/>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35"/>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3631"/>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5E57"/>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2C31"/>
    <w:rsid w:val="00A45E4E"/>
    <w:rsid w:val="00A46A30"/>
    <w:rsid w:val="00A503CD"/>
    <w:rsid w:val="00A51390"/>
    <w:rsid w:val="00A5441E"/>
    <w:rsid w:val="00A56D97"/>
    <w:rsid w:val="00A62582"/>
    <w:rsid w:val="00A62D62"/>
    <w:rsid w:val="00A63DA4"/>
    <w:rsid w:val="00A64754"/>
    <w:rsid w:val="00A652D0"/>
    <w:rsid w:val="00A6579F"/>
    <w:rsid w:val="00A71958"/>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0C4"/>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0ECB"/>
    <w:rsid w:val="00C82D57"/>
    <w:rsid w:val="00C832B8"/>
    <w:rsid w:val="00C83508"/>
    <w:rsid w:val="00C84001"/>
    <w:rsid w:val="00C8613A"/>
    <w:rsid w:val="00C86CBC"/>
    <w:rsid w:val="00C86D38"/>
    <w:rsid w:val="00C91DD3"/>
    <w:rsid w:val="00C9224D"/>
    <w:rsid w:val="00C93B3B"/>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370"/>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2310"/>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19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A0D"/>
    <w:rsid w:val="00F03068"/>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377E"/>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C32"/>
    <w:rsid w:val="00FD6DD2"/>
    <w:rsid w:val="00FD7368"/>
    <w:rsid w:val="00FE4D79"/>
    <w:rsid w:val="00FE4E3B"/>
    <w:rsid w:val="00FE6222"/>
    <w:rsid w:val="00FE64E0"/>
    <w:rsid w:val="00FF0CDC"/>
    <w:rsid w:val="00FF1E1D"/>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3"/>
        <o:r id="V:Rule2" type="connector" idref="#AutoShape 92"/>
        <o:r id="V:Rule3" type="connector" idref="#AutoShape 67"/>
      </o:rules>
    </o:shapelayout>
  </w:shapeDefaults>
  <w:decimalSymbol w:val="."/>
  <w:listSeparator w:val=","/>
  <w15:docId w15:val="{2CA13436-BD2D-4B0D-B995-FF8F78AE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74969592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F232F-7879-4236-866D-13463AE6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8</cp:revision>
  <cp:lastPrinted>2019-08-02T09:21:00Z</cp:lastPrinted>
  <dcterms:created xsi:type="dcterms:W3CDTF">2020-05-20T09:13:00Z</dcterms:created>
  <dcterms:modified xsi:type="dcterms:W3CDTF">2020-09-11T06:27:00Z</dcterms:modified>
</cp:coreProperties>
</file>